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6652BF">
        <w:rPr>
          <w:rFonts w:ascii="Times New Roman" w:hAnsi="Times New Roman" w:cs="Times New Roman"/>
          <w:sz w:val="28"/>
          <w:szCs w:val="28"/>
        </w:rPr>
        <w:t>пятой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с.Спирино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</w:t>
      </w:r>
      <w:r w:rsidR="006652BF">
        <w:rPr>
          <w:rFonts w:ascii="Times New Roman" w:hAnsi="Times New Roman" w:cs="Times New Roman"/>
          <w:sz w:val="28"/>
          <w:szCs w:val="28"/>
        </w:rPr>
        <w:t>5</w:t>
      </w:r>
      <w:r w:rsidRPr="001B35F0">
        <w:rPr>
          <w:rFonts w:ascii="Times New Roman" w:hAnsi="Times New Roman" w:cs="Times New Roman"/>
          <w:sz w:val="28"/>
          <w:szCs w:val="28"/>
        </w:rPr>
        <w:t>.0</w:t>
      </w:r>
      <w:r w:rsidR="006652BF">
        <w:rPr>
          <w:rFonts w:ascii="Times New Roman" w:hAnsi="Times New Roman" w:cs="Times New Roman"/>
          <w:sz w:val="28"/>
          <w:szCs w:val="28"/>
        </w:rPr>
        <w:t>5</w:t>
      </w:r>
      <w:r w:rsidRPr="001B35F0">
        <w:rPr>
          <w:rFonts w:ascii="Times New Roman" w:hAnsi="Times New Roman" w:cs="Times New Roman"/>
          <w:sz w:val="28"/>
          <w:szCs w:val="28"/>
        </w:rPr>
        <w:t xml:space="preserve">.2020 г                                                                                                     № </w:t>
      </w:r>
      <w:r w:rsidR="006652BF">
        <w:rPr>
          <w:rFonts w:ascii="Times New Roman" w:hAnsi="Times New Roman" w:cs="Times New Roman"/>
          <w:sz w:val="28"/>
          <w:szCs w:val="28"/>
        </w:rPr>
        <w:t>45</w:t>
      </w:r>
      <w:r w:rsidRPr="001B35F0">
        <w:rPr>
          <w:rFonts w:ascii="Times New Roman" w:hAnsi="Times New Roman" w:cs="Times New Roman"/>
          <w:sz w:val="28"/>
          <w:szCs w:val="28"/>
        </w:rPr>
        <w:t>/</w:t>
      </w:r>
      <w:r w:rsidR="006652BF">
        <w:rPr>
          <w:rFonts w:ascii="Times New Roman" w:hAnsi="Times New Roman" w:cs="Times New Roman"/>
          <w:sz w:val="28"/>
          <w:szCs w:val="28"/>
        </w:rPr>
        <w:t>3</w:t>
      </w:r>
      <w:r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Об утверждении правил благоустройства на территории Спиринского сельсовета Ордынского района Новосибирской области</w:t>
      </w: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Спиринского сельсовета Ордынского района </w:t>
      </w:r>
      <w:r w:rsidR="006652BF">
        <w:rPr>
          <w:rFonts w:ascii="Times New Roman" w:hAnsi="Times New Roman" w:cs="Times New Roman"/>
          <w:sz w:val="28"/>
          <w:szCs w:val="28"/>
        </w:rPr>
        <w:t>Н</w:t>
      </w:r>
      <w:r w:rsidRPr="001B35F0">
        <w:rPr>
          <w:rFonts w:ascii="Times New Roman" w:hAnsi="Times New Roman" w:cs="Times New Roman"/>
          <w:sz w:val="28"/>
          <w:szCs w:val="28"/>
        </w:rPr>
        <w:t>овосибирской области, Совет депутатов Спиринского сельсовета Ордынского района Новосибирской области,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rStyle w:val="4"/>
          <w:color w:val="000000"/>
          <w:sz w:val="28"/>
          <w:szCs w:val="28"/>
        </w:rPr>
      </w:pPr>
      <w:r w:rsidRPr="001B35F0">
        <w:rPr>
          <w:rStyle w:val="4"/>
          <w:color w:val="000000"/>
          <w:sz w:val="28"/>
          <w:szCs w:val="28"/>
        </w:rPr>
        <w:t>РЕШИЛ: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sz w:val="28"/>
          <w:szCs w:val="28"/>
        </w:rPr>
      </w:pPr>
    </w:p>
    <w:p w:rsidR="00947205" w:rsidRPr="001B35F0" w:rsidRDefault="006652BF" w:rsidP="006652BF">
      <w:pPr>
        <w:pStyle w:val="a4"/>
        <w:shd w:val="clear" w:color="auto" w:fill="auto"/>
        <w:tabs>
          <w:tab w:val="left" w:pos="433"/>
        </w:tabs>
        <w:spacing w:before="0" w:after="0" w:line="260" w:lineRule="exact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1.</w:t>
      </w:r>
      <w:r w:rsidR="00947205" w:rsidRPr="001B35F0">
        <w:rPr>
          <w:rStyle w:val="a3"/>
          <w:color w:val="000000"/>
          <w:sz w:val="28"/>
          <w:szCs w:val="28"/>
        </w:rPr>
        <w:t>Утвердить «Правила благоустройства на территории Спиринского сельсовета Ордынского района Новосибирской области»,  приложение №1.</w:t>
      </w:r>
    </w:p>
    <w:p w:rsidR="00947205" w:rsidRPr="001B35F0" w:rsidRDefault="006652BF" w:rsidP="006652BF">
      <w:pPr>
        <w:pStyle w:val="a4"/>
        <w:shd w:val="clear" w:color="auto" w:fill="auto"/>
        <w:spacing w:before="0" w:after="304" w:line="322" w:lineRule="exact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2.</w:t>
      </w:r>
      <w:r w:rsidR="00947205" w:rsidRPr="001B35F0">
        <w:rPr>
          <w:rStyle w:val="a3"/>
          <w:color w:val="000000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947205" w:rsidRPr="001B35F0" w:rsidRDefault="00947205" w:rsidP="00947205">
      <w:pPr>
        <w:pStyle w:val="a4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  <w:rPr>
          <w:rFonts w:ascii="Times New Roman" w:hAnsi="Times New Roman"/>
          <w:sz w:val="28"/>
          <w:szCs w:val="28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947205" w:rsidRPr="001B35F0" w:rsidTr="000F3480">
        <w:trPr>
          <w:trHeight w:val="1276"/>
          <w:jc w:val="center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tabs>
                <w:tab w:val="left" w:pos="28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  <w:sectPr w:rsidR="00947205" w:rsidRPr="001B35F0" w:rsidSect="00F04F60">
          <w:type w:val="continuous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</w:rPr>
      </w:pPr>
    </w:p>
    <w:p w:rsidR="00947205" w:rsidRPr="0074705F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lastRenderedPageBreak/>
        <w:t>Утверждены: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Решением сессии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Совета депутатов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Спиринского сельсовета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Ордынского района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Новосибирской области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От «</w:t>
      </w:r>
      <w:r w:rsidR="006652BF" w:rsidRPr="0074705F">
        <w:rPr>
          <w:rFonts w:ascii="Times New Roman" w:hAnsi="Times New Roman" w:cs="Times New Roman"/>
          <w:bCs/>
        </w:rPr>
        <w:t>15</w:t>
      </w:r>
      <w:r w:rsidRPr="0074705F">
        <w:rPr>
          <w:rFonts w:ascii="Times New Roman" w:hAnsi="Times New Roman" w:cs="Times New Roman"/>
          <w:bCs/>
        </w:rPr>
        <w:t>»</w:t>
      </w:r>
      <w:r w:rsidR="006652BF" w:rsidRPr="0074705F">
        <w:rPr>
          <w:rFonts w:ascii="Times New Roman" w:hAnsi="Times New Roman" w:cs="Times New Roman"/>
          <w:bCs/>
        </w:rPr>
        <w:t xml:space="preserve"> мая 2020 г. № 45/3</w:t>
      </w:r>
    </w:p>
    <w:p w:rsidR="00947205" w:rsidRPr="0074705F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52BF" w:rsidRDefault="00947205" w:rsidP="009472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БЛАГОУСТРОЙСТВА  НА ТЕРРИТОРИИ </w:t>
      </w:r>
    </w:p>
    <w:p w:rsidR="00947205" w:rsidRPr="001B35F0" w:rsidRDefault="00947205" w:rsidP="009472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СПИРИНСКОГО  СЕЛЬСОВЕТА ОРДЫНСКОГО РАЙОНА НОВОСИБИРСКОЙ ОБЛАСТИ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0"/>
        </w:tabs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Глава I. ОБЩИЕ ПОЛОЖЕНИЯ</w:t>
      </w:r>
    </w:p>
    <w:p w:rsidR="00947205" w:rsidRPr="001B35F0" w:rsidRDefault="00947205" w:rsidP="00947205">
      <w:pPr>
        <w:tabs>
          <w:tab w:val="left" w:pos="1134"/>
        </w:tabs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1. 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фера действия настоящих Правил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1.1. «Правила благоустройства </w:t>
      </w:r>
      <w:r w:rsidR="006652BF">
        <w:rPr>
          <w:rFonts w:ascii="Times New Roman" w:hAnsi="Times New Roman" w:cs="Times New Roman"/>
          <w:sz w:val="28"/>
          <w:szCs w:val="28"/>
        </w:rPr>
        <w:t>на</w:t>
      </w:r>
      <w:r w:rsidRPr="001B35F0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Pr="001B35F0">
        <w:rPr>
          <w:rFonts w:ascii="Times New Roman" w:hAnsi="Times New Roman" w:cs="Times New Roman"/>
          <w:sz w:val="28"/>
          <w:szCs w:val="28"/>
        </w:rPr>
        <w:t xml:space="preserve">  сельсовета» (далее - Правила) устанавливают единые и обязательные для исполнения требования в сфере благоустройства, определяют порядок уборки и содержания сельских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1.2. Настоящие правила благоустройства, уборки и санитарного содержания территории Спиринского сельсовета Ордынского района Новосибирской области (далее по тексту – Правила) разработаны с целью обеспечения должного санитарно-эстетического состояния населенных пунктов Спиринского сельсовета Ордынского района Новосибирской области и межселенных территорий в соответствии с Федеральным законом «О санитарно-эпидемиологическом благополучии населения», законами Новосибирской области, санитарными правилами, техническими противопожарными и другими нормативными актами.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Правила благоустройства территории обязательны для всех физических и юридических лиц, независимо от их организационно-правовых форм.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2. Основные термины и понятия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2.1</w:t>
      </w:r>
      <w:r w:rsidRPr="001B35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B35F0">
        <w:rPr>
          <w:rFonts w:ascii="Times New Roman" w:hAnsi="Times New Roman" w:cs="Times New Roman"/>
          <w:sz w:val="28"/>
          <w:szCs w:val="28"/>
        </w:rPr>
        <w:t xml:space="preserve">Благоустройство территории - совокупность работ и мероприятий, направленных на создание благоприятных, здоровых и культурных условий жизни населения на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 xml:space="preserve">Спиринского 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2.2. Содержание объектов благоустройства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947205" w:rsidRPr="001B35F0" w:rsidRDefault="00947205" w:rsidP="00947205">
      <w:pPr>
        <w:tabs>
          <w:tab w:val="left" w:pos="0"/>
          <w:tab w:val="num" w:pos="126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2.3. Объекты благоустройства: </w:t>
      </w:r>
    </w:p>
    <w:p w:rsidR="00947205" w:rsidRPr="001B35F0" w:rsidRDefault="00947205" w:rsidP="00947205">
      <w:pPr>
        <w:tabs>
          <w:tab w:val="left" w:pos="0"/>
          <w:tab w:val="left" w:pos="993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Элементы внешнего благоустройства - дороги, улицы, проезды, мосты,  сети уличного освещения, зеленые насаждения, фасады зданий и сооружений, ограждения, заборы, вывески, реклама всех видов,  дорожные знаки, памятники и др. </w:t>
      </w:r>
    </w:p>
    <w:p w:rsidR="00947205" w:rsidRPr="001B35F0" w:rsidRDefault="00947205" w:rsidP="00947205">
      <w:pPr>
        <w:tabs>
          <w:tab w:val="left" w:pos="0"/>
          <w:tab w:val="num" w:pos="126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Прилегающая территория - территория, непосредственно примыкающая к границам здания, строения, сооружения, ограждению территории, занимаемой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организацией, строительной площадкой, контейнерной площадкой, объектам торговли и оказания услуг,  сооружений и иных объектов, в том числе участкам земли, находящимся в собственности, владении, пользовании, аренде юридических или физических лиц; санитарно-защитные зоны предприятий.</w:t>
      </w:r>
    </w:p>
    <w:p w:rsidR="00947205" w:rsidRPr="001B35F0" w:rsidRDefault="00947205" w:rsidP="00947205">
      <w:pPr>
        <w:tabs>
          <w:tab w:val="left" w:pos="0"/>
          <w:tab w:val="left" w:pos="993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Придомовая территория - земельный участок, на котором расположено здание (группа зданий). Границы придомовых территорий определяются планом земельного участка, прилагаемого к техническому паспорту. К придомовым территориям относятся тротуары у зданий, участки, занятые зелеными насаждениями, въезды во дворы, территории дворов, дворовые и внутридворовые проезды, территории мест отдыха, хозяйственные, спортивные и детские площадки, расположенные на дворовых территориях.</w:t>
      </w:r>
    </w:p>
    <w:p w:rsidR="00947205" w:rsidRPr="001B35F0" w:rsidRDefault="00947205" w:rsidP="009472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Обособленные территории - водоемы, пляжи, места захоронений (кладбища),  детские сады, школы и т.д.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Фасад здания - наружная сторона здания или сооружения. Различают главный фасад, уличный фасад, дворовый фасад и др.</w:t>
      </w:r>
    </w:p>
    <w:p w:rsidR="00947205" w:rsidRPr="001B35F0" w:rsidRDefault="00947205" w:rsidP="00947205">
      <w:pPr>
        <w:autoSpaceDE w:val="0"/>
        <w:autoSpaceDN w:val="0"/>
        <w:adjustRightInd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Несанкционированная свалка мусора - скопление отходов производства и потребления, возникшее в результате их самовольного (несанкционированного) сброса (размещения) или складирования.</w:t>
      </w:r>
    </w:p>
    <w:p w:rsidR="00947205" w:rsidRPr="001B35F0" w:rsidRDefault="00947205" w:rsidP="00947205">
      <w:pPr>
        <w:pStyle w:val="msonormalcxspmiddle"/>
        <w:spacing w:before="0" w:beforeAutospacing="0" w:after="0" w:afterAutospacing="0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2.4. Городская среда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 xml:space="preserve">  2.4.1. 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 xml:space="preserve">   2.4.2. Комплексное развитие городской среды –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селянами и сообществами. 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2.5. Общественные пространства - это территории муниципального образования, которые постоянно доступны для населения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947205" w:rsidRPr="001B35F0" w:rsidRDefault="00947205" w:rsidP="00947205">
      <w:pPr>
        <w:pStyle w:val="msonormalcxspmiddlecxsplast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2.6.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благоустройства;</w:t>
      </w: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II. ОРГАНИЗАЦИЯ БЛАГОУСТРОЙСТВА И СОДЕРЖАНИЕ ТЕРРИТОРИИ СПИРИНСКОГО СЕЛЬСОВЕТА.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3. Основные положения об организации благоустройства и содержания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территории Спиринского сельсовета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3.1. </w:t>
      </w:r>
      <w:r w:rsidRPr="001B35F0">
        <w:rPr>
          <w:rFonts w:ascii="Times New Roman" w:hAnsi="Times New Roman" w:cs="Times New Roman"/>
          <w:bCs/>
          <w:sz w:val="28"/>
          <w:szCs w:val="28"/>
        </w:rPr>
        <w:t>Объекты благоустройства должны содержаться в чистоте и исправном состоянии.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 Физическим и юридическим лицам независимо от их организационно правовых форм, рекомендуется: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3.2.1. Обеспечить своевременную и качественную очистку и уборку принадлежащих им на праве собственности или ином праве земельных участков, прилегающих и закрепленных территорий в соответствии с действующим законодательством, настоящими Правилами;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3.2.1. Соблюдать и поддерживать чистоту и порядок на всей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сельсовета, в том числе на прилегающих, закрепленных, придомовых и обособленных территориях, в соответствии с настоящими Правилами;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3.2.2. Не допускать загрязнения территории предметами и материалами, различного рода мусором, скоплением снега и льда, шлака;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3.2.3. Обеспечивать установку урн и нести ответственность за их содержание, включая их своевременную очистку от отходов (за исключением граждан);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3.2.4. Обеспечивать сбор и своевременный вывоз твердых бытовых отходов, крупногабаритного и иного мусора, образуемого в процессе производственной, хозяйственной, бытовой и иных видов деятельности;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3.2.5. Проводить все виды земляных работ, связанных с нарушением почвенного покрова и асфальтового покрытия,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счет. Возникающие после восстановления покрытия просадки в течение трех лет устраняет организация, производившая работы;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3.2.6. Не допускать порчи газонов, самовольной рубки (порчи) зеленых насаждений на территории </w:t>
      </w:r>
      <w:r w:rsidRPr="001B35F0">
        <w:rPr>
          <w:rFonts w:ascii="Times New Roman" w:hAnsi="Times New Roman" w:cs="Times New Roman"/>
          <w:bCs/>
          <w:sz w:val="28"/>
          <w:szCs w:val="28"/>
        </w:rPr>
        <w:t>Спиринского с</w:t>
      </w:r>
      <w:r w:rsidRPr="001B35F0">
        <w:rPr>
          <w:rFonts w:ascii="Times New Roman" w:hAnsi="Times New Roman" w:cs="Times New Roman"/>
          <w:sz w:val="28"/>
          <w:szCs w:val="28"/>
        </w:rPr>
        <w:t>ельского поселения;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3.2.7. Производить стрижку кустарников и газонов, скашивание травы;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3.2.8. Обеспечить техническую исправность находящихся на обслуживании дорог, тротуаров и других твердых покрытий на территориях жилищной застройки, предприятий, торговых предприятий и комплексов;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3.2.9. Постоянно поддерживать в надлежащем техническом и эстетическом состоянии находящиеся на обслуживании здания, сооружения, лестницы, пандусы,  детские и спортивные площадки, номерные знаки, уличные и дорожные указатели, опоры наружного освещения и контактной сети, ограды,  в том числе: вывески, стенды, щиты, кронштейны и т.д., покрытия улиц.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3.2.10.Своевременно производить капитальный и текущий ремонт домовладения, а также ремонт и покраску надворных построек, изгородей;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3.2.11.Рекомендуется производить уборку прилегающей территории к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домовладению по мере загрязнения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1B35F0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1B35F0">
        <w:rPr>
          <w:rFonts w:ascii="Times New Roman" w:hAnsi="Times New Roman" w:cs="Times New Roman"/>
          <w:sz w:val="28"/>
          <w:szCs w:val="28"/>
        </w:rPr>
        <w:t xml:space="preserve"> от ограждения.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3.2.12. При высоте травостоя более </w:t>
      </w:r>
      <w:smartTag w:uri="urn:schemas-microsoft-com:office:smarttags" w:element="metricconverter">
        <w:smartTagPr>
          <w:attr w:name="ProductID" w:val="20 см"/>
        </w:smartTagPr>
        <w:r w:rsidRPr="001B35F0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1B35F0">
        <w:rPr>
          <w:rFonts w:ascii="Times New Roman" w:hAnsi="Times New Roman" w:cs="Times New Roman"/>
          <w:sz w:val="28"/>
          <w:szCs w:val="28"/>
        </w:rPr>
        <w:t>., рекомендуется производить покос трав на прилегающей территории к домовладению, а со стороны улицы - до проезжей части дороги на ширину участка домовладения.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3.2.13.</w:t>
      </w:r>
      <w:r w:rsidRPr="001B35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35F0">
        <w:rPr>
          <w:rFonts w:ascii="Times New Roman" w:hAnsi="Times New Roman" w:cs="Times New Roman"/>
          <w:sz w:val="28"/>
          <w:szCs w:val="28"/>
        </w:rPr>
        <w:t xml:space="preserve">Запрещается сбрасывать и размещать в неустановленных местах грунт, материалы, сырье, продукцию, оборудование и другое имущество, металлолом, стеклобой, строительный мусор, древесные остатки, снег, уличный смет и другие отходы производства и потребления.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3.2.14.Уголь складировать запрещено. При сроке хранения более 3-х суток оформить разрешение в администрации сельсовета.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3.2.15.Шлаком, золой загромождать территорию запрещается; с 01 октября по 01 мая разрешается складировать на прилегающей территории и до 05 мая вывезти на свалку или засыпать ямы и колеи.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3.2.16. Дрова складировать запрещено. А при сроке хранения более 3-х суток оформить разрешение в администрации  сельсовета.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3.2.17.Мусор, бытовые и промышленные отходы складировать, сжигать запрещено, вывоз на свалку.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3.2.18.Тара складируется только в отведенное для этой цели место.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3.2.19. Листья и ветки деревьев сжигать запрещено. Складировать только в установленных местах с последующим вывозом в течение 2-х суток.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3.2.20.Допускается временное складирование строительного материала по разрешению администрации сельсовета, при условии сохранения пожарных проездов, сохранности зеленых насаждений, не затемнении окон жилых помещений, полного восстановления нарушенного благоустройства.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</w:t>
      </w:r>
      <w:r w:rsidRPr="001B35F0">
        <w:rPr>
          <w:rFonts w:ascii="Times New Roman" w:hAnsi="Times New Roman" w:cs="Times New Roman"/>
          <w:bCs/>
          <w:sz w:val="28"/>
          <w:szCs w:val="28"/>
        </w:rPr>
        <w:t>При производстве земляных, строительных, ремонтных работ обязательно выполнение следующих требований: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3.3.1. Обеспечение чистоты машин и механизмов, не допущение вывоза грунта, грязи на дороги, придомовые территории, для чего устраивать очистное оборудование выездов, механическую и ручную очистку, мойку и прочее.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3.3.2. Осуществление перевозки сыпучих, жидких и аморфных грузов при условии обеспечения герметичности кузовов транспортных средств и при наличии пологов, предотвращающих загрязнение территории.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3.4. При входах (со стороны улиц) в административные и общественные здания, </w:t>
      </w:r>
      <w:r w:rsidRPr="001B35F0">
        <w:rPr>
          <w:rFonts w:ascii="Times New Roman" w:hAnsi="Times New Roman" w:cs="Times New Roman"/>
          <w:bCs/>
          <w:sz w:val="28"/>
          <w:szCs w:val="28"/>
        </w:rPr>
        <w:t>предприятия торговли, общественного питания, бытового обслуживания, в местах отдыха и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3.4.1. Установка урн и их обслуживание осуществляется юридическими и физическими лицами, являющимися собственниками, арендаторами либо иными пользователями зданий, сооружений или земельных участков в соответствии с санитарными нормами и правилами.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3.4.2. Очистка урн производится в течение дня по мере их заполнения, но не реже одного раза в сутки, покраска урн по необходимости. 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3.5. В целях обеспечения чистоты и порядка на территории Спиринского 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сельского поселения -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3.5.1. Накапливать и размещать отходы и мусор в несанкционированных местах.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Лица, разместившие отходы в несанкционированных местах, обязаны за свой счет провести уборку и очистку данной территории, а при необходимости – рекультивацию земельного участка. В случае невозможности установления лиц, разместивших отходы на несанкционированных свалках, удаление отходов и рекультивация территорий свалок производится за счет лиц, обязанных обеспечить уборку данной территории.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3.5.2. Мыть транспортные средства на газонах, берегах рек и водоемов, на тротуарах, в парках и скверах.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3.5.3. Сжигать мусор, листву, тару, производственные отходы.</w:t>
      </w:r>
    </w:p>
    <w:p w:rsidR="00947205" w:rsidRPr="001B35F0" w:rsidRDefault="00947205" w:rsidP="009472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3.5.4. </w:t>
      </w:r>
      <w:r w:rsidRPr="001B35F0">
        <w:rPr>
          <w:rFonts w:ascii="Times New Roman" w:hAnsi="Times New Roman" w:cs="Times New Roman"/>
          <w:sz w:val="28"/>
          <w:szCs w:val="28"/>
        </w:rPr>
        <w:t>Хранение техники, механизмов, автомобилей, в т.ч. разукомплектованных, топлива, удобрений, строительных и других материалов вне отведенных для этого мест.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3.5.5. Сорить на улицах, площадях, скверах, парках, участках зеленых насаждений и в других общественных местах и допускать загрязнения указанных территорий домашними животными.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3.5.6. Самовольное строительство хозяйственных и вспомогательных построек (деревянных сараев, будок, гаражей, голубятен, теплиц и др.) на территории поселения без получения разрешения в установленном порядке.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 Владельцам индивидуальных жилых домов,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3.6.1. Самовольно занимать земельные участки, находящиеся в муниципальной собственности, для использования в собственной хозяйственной деятельности (огороды, палисадники, установка гаражей и т.д.).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3.6.2. Проведение всех видов коммуникаций, земляных работ без разрешения администрации поселения и согласования соответствующих служб.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3.6.3. Загрязнять нечистотами, сточными и канализационными водами улицы и дороги.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3.6.4. Сжигать мусор в контейнерах для бытовых отходов и на прилегающих территориях.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3.6.5. Хранить топливо, удобрения, строительные и другие материалы на прилегающей к домовладению территории, а также иным способом занимать прилегающую территорию. Хранение строительных материалов допускается только при наличии разрешительных документов на строительство.</w:t>
      </w:r>
    </w:p>
    <w:p w:rsidR="00947205" w:rsidRPr="001B35F0" w:rsidRDefault="00947205" w:rsidP="00947205">
      <w:pPr>
        <w:pStyle w:val="msonormal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3.7</w:t>
      </w:r>
      <w:r w:rsidRPr="001B35F0">
        <w:rPr>
          <w:rFonts w:ascii="Times New Roman" w:hAnsi="Times New Roman"/>
          <w:color w:val="00B050"/>
          <w:sz w:val="28"/>
          <w:szCs w:val="28"/>
        </w:rPr>
        <w:t xml:space="preserve">  </w:t>
      </w:r>
      <w:r w:rsidRPr="001B35F0">
        <w:rPr>
          <w:rFonts w:ascii="Times New Roman" w:hAnsi="Times New Roman"/>
          <w:sz w:val="28"/>
          <w:szCs w:val="28"/>
        </w:rPr>
        <w:t>Комплексный проект должен учитывать следующие принципы формирования безопасной городской среды: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ориентация на пешехода, формирование единого (безбарьерного) пешеходного уровня;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наличие устойчивой природной среды и природных сообществ, зеленых насаждений - деревьев и кустарников;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комфортный уровень освещения территории;</w:t>
      </w:r>
    </w:p>
    <w:p w:rsidR="00947205" w:rsidRPr="001B35F0" w:rsidRDefault="00947205" w:rsidP="00947205">
      <w:pPr>
        <w:pStyle w:val="msonormalcxspmiddlecxsplast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комплексное благоустройство территории с единым дизайн-кодом, обеспеченное необходимой инженерной инфраструктурой.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lastRenderedPageBreak/>
        <w:t>Раздел 4. Содержание элементов благоустройства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 Строительные объекты.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4.1.1. Обустройство и содержание строительных площадок в зоне жилого массива, восстановление нарушенного благоустройства территории после окончания строительных и ремонтных работ возлагается на застройщиков, генподрядные строительные организации.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4.1.2. Ответственность за содержание законсервированного объекта строительства (долгостроя) возлагается на владельца (заказчика-застройщика).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4.1.3. Земельные участки, отведенные под строительство предприятиям, организациям и учреждениям, должны ограждаться указанными субъектами по всему периметру сплошным забором, иметь оборудованные въезды (выезды), переходные мостики, навесы, перила.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4.1.4. Въезды (выезды) со стройплощадки должны выходить, как правило, на второстепенные дороги. Подъездные пути на стройплощадку должны иметь твердое покрытие.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4.1.5. Ремонтно-строительные организации, независимо от форм собственности, обязаны: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до начала строительства устраивать дороги с твердым покрытием в местах въезда и выезда со строительной площадки на улицы и содержать их в чистоте;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оборудовать строительные площадки ограждением, в местах движения пешеходов ограждение должно быть с козырьком;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периодическую окраску ограждений и содержать их в чистоте;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регулярно производить уборку территории строительной площадки и вывозить накапливающиеся отходы;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своевременно восстанавливать нарушенное в ходе строительства благоустройство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обеспечивать выполнение работ, предусмотренных проектом по благоустройству и озеленению территории.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 Наружное освещение.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4.2.1.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по мере необходимости, но не реже одного раза в три года.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4.2.2. Вывоз сбитых, а также демонтируемых опор освещения и контактной сети электрифицированного транспорта осуществляется владельцем опор незамедлительно.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4.2.3. Устройства наружного освещения подъездов жилых домов, а также систем архитектурно - художественной подсветки должны содержаться в исправном состоянии.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4.3. Дорожные знаки, ограждения, светофоры.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4.3.1. Поверхность дорожных знаков должна быть чистой, без повреждений.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4.3.2. Временно установленные дорожные знаки должны быть сняты в течение суток после устранения причин, вызвавших необходимость их установки.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4.3.3. Опасные для движения участки улиц, в том числе проходящие по мостам и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путепроводам, должны быть оборудованы ограждениями. Поврежденные элементы ограждений подлежат восстановлению или замене в течение суток после обнаружения дефектов.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 Памятники, мемориальные доски, памятные знаки.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4.4.1. Ответственность за санитарное содержание памятников, мемориальных досок, памятных знаков возлагается на их владельца.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4.4.2. Все работы, связанные с ремонтом или реконструкцией памятников, мемориальных досок, памятных знаков, должны согласовываться в соответствии с действующим законодательством.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4.5. Ограждения.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4.5.1. Ответственность за технически исправное и надлежащее санитарное состояние ограждений скверов, парков, предприятий, организаций, учреждений и т.д. возлагается на их владельца.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4.5.2. Владелец обязан производить ремонт, окраску и очистку ограждений.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 Зеленые насаждения.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4.6.1. Землепользователи обязаны обеспечивать полную сохранность деревьев, кустарников, газонов, осуществлять квалифицированный уход за зелеными насаждениями.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4.6.2. На территории, занятой зелеными насаждениями, запрещается: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проводить складирование любых материалов, в том числе загрязненного снега и льда;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проход по газонам, протаптывание троп;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разжигать костры, сжигать мусор, листву;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рвать цветы, ломать ветки деревьев и кустарников;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привязывать к деревьям веревки и провода, прикреплять рекламные щиты и прочее, что может повредить зеленые насаждения.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4.6.3.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 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4.6.4. При производстве работ строительные и другие организации обязаны:</w:t>
      </w:r>
    </w:p>
    <w:p w:rsidR="00947205" w:rsidRPr="001B35F0" w:rsidRDefault="00947205" w:rsidP="00947205">
      <w:pPr>
        <w:widowControl/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ограждать деревья, находящиеся на территории строительства;</w:t>
      </w:r>
    </w:p>
    <w:p w:rsidR="00947205" w:rsidRPr="001B35F0" w:rsidRDefault="00947205" w:rsidP="00947205">
      <w:pPr>
        <w:widowControl/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при рытье котлованов под строительство зданий, помещений, коммуникаций и т.д. снимать растительный слой (чернозем) и складировать его на специально отведенных площадках.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4.6.5. Погибшие и потерявшие декоративность цветы в цветниках и вазонах должны сразу удаляться с одновременной подсадкой новых растений.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5. Содержание придомовых территорий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5.1. Содержание придомовых территорий включает в себя своевременную уборку территорий, систематический контроль за надлежащим санитарным состоянием, уход за зелеными насаждениями, вывоз мусора, твердых бытовых и крупногабаритных отходов.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5.2. На придомовой территории должен поддерживаться следующий порядок: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- усовершенствованные покрытия тротуаров должны быть без выбоин и разрушенных участков;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неусовершенствованные покрытия должны быть спланированы, не иметь ухабов и углублений;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тротуары летом должны быть своевременно очищены от мусора и грязи, а зимой - от снега и льда;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пешеходов.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5.3. Зеленые насаждения вдоль тротуаров, дорожек и проездов должны быть подстрижены, а газоны содержаться в чистоте.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5.4. Оборудование спортивных и детских площадок должно быть надежно закреплено, окрашено, иметь привлекательный вид и обеспечивать безопасность при пользовании им.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5.6. Юридические и физические лица обязаны: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поддерживать чистоту и порядок на дворовых территориях;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земляные и строительные работы на дворовых территориях в установленном законном порядке;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случае проведения каких-либо строительных и ремонтных работ обеспечивать вывоз строительного мусора.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5.7. Не допускается сжигание на территории участка и прилегающей территории бытовых отходов, листвы, порубочных и иных растительных остатков.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5.8. Запрещается захоронение мусора на территории земельных участков, на которых расположены дома.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6. Содержание обособленных территорий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 Объекты торговли и общественного питания.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6.1.1. Руководителям организаций, предприятий торговли и общественного питания, а также индивидуальным предпринимателям рекомендовать обеспечивать: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ежедневную уборку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содержание и ремонт асфальтового покрытия подъездных дорог, тротуаров и разгрузочных площадок;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зимнее время очистку подъездных дорог и тротуаров от снега и льда, во время гололеда посыпку песком;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летнее время поливку прилегающей территории и удаление сорной растительности;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установку у входов в здания (сооружения) урн для мусора и их регулярную очистку;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6.1.2. Организациям, предприятиям торговли и общественного питания запрещается складировать отходы производства, тару в контейнеры и урны, предназначенные для сбора бытовых отходов.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 Места захоронения (кладбища).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6.2.1. Уборка и санитарное содержание мест захоронения (кладбищ) осуществляется родными и близкими, родственниками умершего.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6.2.2. Граждане, осуществляющие уход за могилами,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 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6.2.3. Запрещается: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портить надмогильные сооружения, мемориальные доски, кладбищенское оборудование и засорять территорию;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рытье ям для добывания песка, глины, грунта;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осуществлять складирование строительных и других материалов;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ломать и выкапывать зеленые насаждения;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разводить костры;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срезать дерн.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6.3. Акватории водных объектов.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6.3.1.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засорение прилегающей к водоему территории посторонними предметами и материалами;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сброс в водоемы мусора и бытовых отходов и замусоривания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мойка всех видов транспорта в открытых водоемах, у водных источников, слив в водоемы веществ, влияющих на их загрязнение.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 Игровое оборудование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6.4.1.Следует учитывать, что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6.4.2.Детские площадки рекомендуется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отстойно -разворотных площадок на   конечных   остановках   маршрутов   городского   пассажирского транспорта - не менее 50 м.</w:t>
      </w: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Глава III. ОРГАНИЗАЦИЯ УБОРКИ ТЕРРИТОРИИ СПИРИНСКОГО СЕЛЬСОВЕТА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7. Общие положения об организации уборки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территории Спиринского сельсовета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7.1. Работы по уборке сельских территорий включают в себя: уборку мусора и грязи, скол наледи, уборку снега, обработку противогололедными материалами.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7.2. Уборку и содержание проезжей части по всей ширине дорог, площадей, улиц и проездов, а также мостов, путепроводов, эстакад обеспечивают обслуживающая организация, физическое лицо, заключившие договор с администрацией  Спиринского сельсовета Ордынского района Новосибирской области.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7.3. Вдоль фасадов зданий и строений, на придомовых территориях, въездах во дворы, пешеходных дорожках, расположенных на территориях домовладений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7.4. Уборку посадочных площадок общественного транспорта осуществляет: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обслуживающая организация, физическое лицо, заключившие договор с администрацией  Спиринского сельсовета Ордынского района Новосибирской области.</w:t>
      </w:r>
    </w:p>
    <w:p w:rsidR="00947205" w:rsidRPr="001B35F0" w:rsidRDefault="00947205" w:rsidP="00947205">
      <w:pPr>
        <w:tabs>
          <w:tab w:val="left" w:pos="-142"/>
          <w:tab w:val="num" w:pos="567"/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7.5. Владельцам торговых павильонов, рекламоносителей и других временных сооружений рекомендовать: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- осуществлять уборку прилегающей территории и обеспечивать своевременный вывоз пустой тары самостоятельно либо путем заключения договоров со специализированными организациями (предприятиями);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иметь урны для сбора мусора и производить их очистку в течение дня по мере накопления, но не реже одного раза в сутки.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7.6. Уборку территорий,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ЛЭП производят землепользователи территорий, на которых находятся данные объекты, на расстоянии 5-и метров по периметру сооружения. При наличии ограждения – на расстоянии 5-и метров от него.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7.7. Уборку территорий парков, скверов, бульваров, газонов, клумб, цветников обеспечивают землепользователи территорий или подрядные организации на договорной основе.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7.8. Уборку территорий, прилегающих к частному домовладению, рекомендовать осуществлять собственниками строений по периметру огражденного участка земли либо в створе, до проезжей части дороги на расстоянии не менее 5-и метров.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7.9. Расположенные возле земельных участков, отведенных под строительство (строительных площадок), дороги убираются (на расстоянии 5-и метров от границ участка по периметру) предприятиями, организациями или частными лицами, которым отведен участок: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7.9.1. Дворовые территории, прилегающие к реконструируемым и (или) ремонтируемым домам, до момента сдачи заказчику выстроенного или отремонтированного объекта, обслуживаются (убираются) организациями, ведущими реконструкцию и (или) ремонт.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7.10. Запрещается: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вынос грунта и грязи колесами автотранспорта на улично-дорожную сеть;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складирование строительных материалов, мусора, грунта, отходов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строительного производства и оборудования, в том числе размещение бытовок, за пределами территории строительной площадки и вне специально отведенных мест;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установка ограждений строительных площадок за пределами отведенного под строительство земельного участка.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7.11. Юридическим  и физическим лицам  рекомендовать: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осуществлять ежедневную уборку и постоянно поддерживать в чистоте и порядке прилегающую территорию к принадлежащим (используемым) им (ими) объектам на расстоянии 5-и метров от фасада зданий, а в случае наличия ограждения – на расстоянии 5-и метров от ограждения;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благоустройство и необходимый ремонт принадлежащих (используемых) им (ими) объектов, а также обеспечивать своевременный вывоз мусора.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7.12. Владельцам рынков рекомендовать содержать в чистоте и порядке, обеспечивать надлежащее санитарное состояние прилегающих к рынку территорий, а также места подхода и подъездов к рынку самостоятельно либо путем заключения договоров с подрядной организацией.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7.13. Владельцам отдельно стоящих стационарных средств наружной рекламы (щитовые установки, тумбы, динамические конструкции и т.д.) рекомендовано обеспечивать уборку прилегающей территории на расстоянии 5-и метров по периметру объекта.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7.14. Брошенные или оставленные материалы (древесина, железобетонные изделия, металлические конструкции, брошенные кузова и части автотранспорта и агрегатов (лом металлов) и иные движимые вещи) убираются предприятиями, учреждениями и организациями, ответственными за уборку соответствующей территории.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7.15. До начала сезонной уборки производителями работ должны быть приведены в полную готовность все уборочные машины и механизмы для зимней или летней уборки, заготовлен и отремонтирован в необходимом количестве соответствующий инвентарь для дворников, завезен песок и противогололедная смесь.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iCs/>
          <w:sz w:val="28"/>
          <w:szCs w:val="28"/>
        </w:rPr>
        <w:t>Раздел 8. Зимняя уборка территории Спиринского сельсовета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8.1. Уборка снега и снежно-ледяных образований с площадей, остановок общественного транспорта, пешеходных переходов, подходов к школам, детским дошкольным и медицинским учреждениям; в скверах, должна производиться в соответствии с технологическими рекомендациями в любое время суток после начала снегопада и возникновения скольжения, а также непосредственно перед образованием гололеда, и обеспечивать нормальное и безопасное движение транспорта и пешеходов при любых погодных условиях.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8.2. Уборочные работы, в первую очередь, должны производиться на улицах с интенсивным движением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транспорта, у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пешеходных переходов.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8.3. Снег, счищаемый с проезжей части дорог, сдвигается в водосточную часть дороги с разрывами, обеспечивающими беспрепятственный подъезд к остановкам общественного транспорта, въезды во дворы,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8.4. При складировании снега на прилегающей территории в течении зимнего периода, во время весеннего  снеготаяния обеспечить прохождение талых вод путем сооружения ручейков, создания барьеров для недопущения  подтопления домов и построек.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8.5. При уборке мостов и путепроводов запрещается сбрасывать снег, лед, грязь и мусор на тротуары или под мосты и путепроводы.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8.6. Снег (не содержащий твердые бытовые отходы и иной мусор), собираемый на улицах и проездах, на территориях организаций и предприятий, должен вывозиться на снегосвалки, места расположений которых определяются главой сельского поселения.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8.7. Запрещается вывозить или перемещать на проезжую часть улиц и проездов снег, собираемый на дворовых территориях, территориях предприятий, организаций, строек.</w:t>
      </w:r>
    </w:p>
    <w:p w:rsidR="00947205" w:rsidRPr="001B35F0" w:rsidRDefault="00947205" w:rsidP="00947205">
      <w:pPr>
        <w:tabs>
          <w:tab w:val="left" w:pos="709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8.8. Очистка крыш (иных конструктивных элементов зданий и сооружений) от снега, снежных наростов и образований, ледяных сосулек должна производиться по мере необходимости, в зависимости от погодных условий,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персонала, выполняющего эти работы, а также полную сохранность деревьев, кустарников, воздушных линий уличного освещения, растяжек, стендов рекламы, дорожных знаков, линий связи и др.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8.9. Запрещается: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сдвигать снег с убираемой территории на уже очищенную территорию;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применение технической соли и жидких реагентов в качестве противогололедных материалов на тротуарах, посадочных площадках остановок пассажирского транспорта, в парках, скверах, дворах и прочих пешеходных и озелененных зонах;</w:t>
      </w:r>
    </w:p>
    <w:p w:rsidR="00947205" w:rsidRPr="001B35F0" w:rsidRDefault="00947205" w:rsidP="00947205">
      <w:pPr>
        <w:tabs>
          <w:tab w:val="left" w:pos="709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размещение снега в неустановленных для этого местах, в т.ч. в водоохраной зоне;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вывозить на снегосвалки бытовой мусор;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выбрасывать шлак  и золу из домашних печей на проезжую часть или обочину дорог общего пользования.</w:t>
      </w:r>
    </w:p>
    <w:p w:rsidR="00947205" w:rsidRPr="001B35F0" w:rsidRDefault="00947205" w:rsidP="00947205">
      <w:pPr>
        <w:tabs>
          <w:tab w:val="num" w:pos="0"/>
          <w:tab w:val="num" w:pos="420"/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8.10. Для обеспечения нормального санитарного содержания прилегающих территорий в зимнее время, предприятия, организации, учреждения должны осуществлять вывоз снега собственными силами или силами подрядных организаций согласно заключенным договорам.</w:t>
      </w:r>
    </w:p>
    <w:p w:rsidR="00947205" w:rsidRPr="001B35F0" w:rsidRDefault="00947205" w:rsidP="00947205">
      <w:pPr>
        <w:tabs>
          <w:tab w:val="left" w:pos="708"/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Раздел 9. Летняя уборка территории Спиринского сельсовета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9.1. Основная задача летней уборки улиц заключается в удалении загрязнений, скапливающихся на покрытии дорог.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9.2. Уборка парков, скверов, газонов и прилегающих к ним тротуаров должна производиться в утренние часы. Дополнительная уборка, в случае необходимости, производится несколько раз в сутки.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9.3. Поливка зеленых насаждений, парковых пешеходных дорожек, тротуаров, прилегающих к паркам, скверам, производится одновременно с их уборкой.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9.4. Ежегодно при переходе на летнюю уборку необходимо тщательно очистить тротуары и лотки, пешеходные дорожки и площадки дворов с усовершенствованными покрытиями от наносов, а всю территорию двора – от накопившихся за зиму загрязнений.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9.5. Проезжая часть должна быть полностью очищена от всякого вида загрязнений. Разделительные полосы, выполненные в виде газонов, должны быть очищены от мусора, выполнен покос травяного покрова. Обочины дорог должны быть очищены от отходов.</w:t>
      </w:r>
    </w:p>
    <w:p w:rsidR="00947205" w:rsidRPr="001B35F0" w:rsidRDefault="00947205" w:rsidP="00947205">
      <w:p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9.6. Территории тротуаров, пешеходных зон, зеленых насаждений, расположенные вдоль проезжей части площадей, улиц, переулков, посадочные площадки остановок общественного транспорта должны быть полностью очищены от грунтово-песчаных наносов, отходов, листвы и т.п.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9.7. Уборку грунтовых наносов, в зависимости от толщины их слоя производят преимущественно автогрейдером, либо поливомоечной машиной, снабженной плугом и зимней щеткой.</w:t>
      </w:r>
      <w:r w:rsidRPr="001B35F0">
        <w:rPr>
          <w:rFonts w:ascii="Times New Roman" w:hAnsi="Times New Roman" w:cs="Times New Roman"/>
          <w:sz w:val="28"/>
          <w:szCs w:val="28"/>
        </w:rPr>
        <w:tab/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9.8. Грейдирование обочин, не отделенных от проезжей части бордюром, производят два раза в год, весной после таяния снега и осенью до наступления заморозков. Грейдирование обочин летом производят с целью планировки профиля дороги.</w:t>
      </w:r>
    </w:p>
    <w:p w:rsidR="00947205" w:rsidRPr="001B35F0" w:rsidRDefault="00947205" w:rsidP="00947205">
      <w:p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9.9. Запрещается сбрасывать смет и другие загрязнения на газоны, водоемы, контейнеры для бытовых отходов. 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9.10. В период массового листопада запрещается сметать листья в водосточную зону; их необходимо собирать в кучи, не допуская разноса по улицам, и удалять в специально отведенные места. Уборка опавших листьев производится вручную.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Раздел 10. Внешнее благоустройство зданий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10.1. На фасадах жилых зданий домов размещаются указатели наименования улицы, переулка, номера дома.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10.2. Таблички с указанием номеров подъездов, а также номеров квартир, расположенных в данном подъезде, должны вывешивается у входа в подъезд (лестничную клетку). Они должны быть размещены однотипно в каждом подъезде, доме.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10.3. Установка памятных досок на фасадах зданий, объясняющие название отдельных проездов, улиц допускается по решению органов местного самоуправления.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11. Порядок участия лиц, ответственных за эксплуатацию здания, строения, сооружения, в содержании прилегающих территорий.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11.1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скашивание травы (высота травяного покрова не должна превышать 20 сантиметров);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ежедневная уборка пешеходных зон от пыли и мелкого бытового мусора;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-ежедневная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обрезка ветвей деревьев, кустарников, нависающих на высоте менее двух метров над тротуарами и пешеходными зонами.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11.2. Границы прилегающих территорий определяются с учетом положений статьи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Расстояние от внутренней части границы прилегающей территории до внешней  части границы прилегающей территории составляет: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а) 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–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б) для автостоянок, автомоек, автосервисов, автозаправочных станций, автогазозаправочных станций - 10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в) для промышленных объектов -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г) для строящихся объектов капитального строительства -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д) для иных зданий строений, сооружений -  10 метров.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11.3. В соответствии с частью 2 статьи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2 настоящего раздела,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Спиринского сельсовета Ордынского района Новосибирской области (далее – соглашение).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Соглашение заключается в случае подачи письменного заявления правообладателя в администрацию Спиринского сельсовета Ордынского района Новосибирской области или на основании обращения администрации Спиринского сельсовета Ордынского района Новосибирской области к правообладателю.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В заявлении указываются – фамилия, имя, отчество (последнее – при наличии)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правообладателя, почтовый адрес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– ЕГРН).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Администрация Спиринского сельсовета Ордынского района Новосибирской области принимает решение о заключении соглашения или подготовке проекта уведомления об отказе в заключении соглашения не позднее 7 рабочих дней с даты на заявлении.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Проект соглашения, подписанный главой Спиринского сельсовета Ордынского района Новосибирской области предоставляется заявителю для подписания в течение 15 рабочих дней с даты регистрации заявления.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Основанием для отказа в заключении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Спиринского сельсовета Ордынского района Новосибирской области в порядке межведомственного информационного взаимодействия.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947205" w:rsidRPr="001B35F0" w:rsidSect="00F04F60">
      <w:headerReference w:type="default" r:id="rId7"/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DD2" w:rsidRDefault="00145DD2" w:rsidP="002A0E57">
      <w:r>
        <w:separator/>
      </w:r>
    </w:p>
  </w:endnote>
  <w:endnote w:type="continuationSeparator" w:id="1">
    <w:p w:rsidR="00145DD2" w:rsidRDefault="00145DD2" w:rsidP="002A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DD2" w:rsidRDefault="00145DD2" w:rsidP="002A0E57">
      <w:r>
        <w:separator/>
      </w:r>
    </w:p>
  </w:footnote>
  <w:footnote w:type="continuationSeparator" w:id="1">
    <w:p w:rsidR="00145DD2" w:rsidRDefault="00145DD2" w:rsidP="002A0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145DD2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413A04EB"/>
    <w:multiLevelType w:val="hybridMultilevel"/>
    <w:tmpl w:val="EF1487C6"/>
    <w:lvl w:ilvl="0" w:tplc="61F42CA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05"/>
    <w:rsid w:val="00145DD2"/>
    <w:rsid w:val="00297DEB"/>
    <w:rsid w:val="002A0E57"/>
    <w:rsid w:val="002E14C8"/>
    <w:rsid w:val="003A0260"/>
    <w:rsid w:val="004F6335"/>
    <w:rsid w:val="005F3A84"/>
    <w:rsid w:val="005F490B"/>
    <w:rsid w:val="006652BF"/>
    <w:rsid w:val="006C0796"/>
    <w:rsid w:val="00726AB5"/>
    <w:rsid w:val="0074705F"/>
    <w:rsid w:val="007F2621"/>
    <w:rsid w:val="00831AA3"/>
    <w:rsid w:val="00902469"/>
    <w:rsid w:val="00947205"/>
    <w:rsid w:val="00A87CE6"/>
    <w:rsid w:val="00B41045"/>
    <w:rsid w:val="00D53C32"/>
    <w:rsid w:val="00E45978"/>
    <w:rsid w:val="00EF06F7"/>
    <w:rsid w:val="00F4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5794</Words>
  <Characters>33030</Characters>
  <Application>Microsoft Office Word</Application>
  <DocSecurity>0</DocSecurity>
  <Lines>275</Lines>
  <Paragraphs>77</Paragraphs>
  <ScaleCrop>false</ScaleCrop>
  <Company>Grizli777</Company>
  <LinksUpToDate>false</LinksUpToDate>
  <CharactersWithSpaces>38747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2020-07-25T03:30:00Z</cp:lastPrinted>
  <dcterms:created xsi:type="dcterms:W3CDTF">2020-06-02T05:40:00Z</dcterms:created>
  <dcterms:modified xsi:type="dcterms:W3CDTF">2020-07-25T03:31:00Z</dcterms:modified>
</cp:coreProperties>
</file>